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2-3510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-16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6"/>
          <w:szCs w:val="26"/>
        </w:rPr>
        <w:t>Охунову Абдумалику Толибовичу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«АльфаСтрахование» к Охунову Абдумалику Толибовичу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Охунова Абдумалика Толибовича,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«АльфаСтрахование», ИНН </w:t>
      </w:r>
      <w:r>
        <w:rPr>
          <w:rStyle w:val="cat-PhoneNumbergrp-16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</w:t>
      </w:r>
      <w:r>
        <w:rPr>
          <w:rFonts w:ascii="Times New Roman" w:eastAsia="Times New Roman" w:hAnsi="Times New Roman" w:cs="Times New Roman"/>
          <w:sz w:val="26"/>
          <w:szCs w:val="26"/>
        </w:rPr>
        <w:t>орядке регресса в размере 23 639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70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27 639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(дв</w:t>
      </w:r>
      <w:r>
        <w:rPr>
          <w:rFonts w:ascii="Times New Roman" w:eastAsia="Times New Roman" w:hAnsi="Times New Roman" w:cs="Times New Roman"/>
          <w:sz w:val="26"/>
          <w:szCs w:val="26"/>
        </w:rPr>
        <w:t>адцать семь тысяч шестьсот тридцать девять) рублей 7</w:t>
      </w:r>
      <w:r>
        <w:rPr>
          <w:rFonts w:ascii="Times New Roman" w:eastAsia="Times New Roman" w:hAnsi="Times New Roman" w:cs="Times New Roman"/>
          <w:sz w:val="26"/>
          <w:szCs w:val="26"/>
        </w:rPr>
        <w:t>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sz w:val="18"/>
          <w:szCs w:val="1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2-3510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3">
    <w:name w:val="cat-PhoneNumber grp-16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